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21A7" w14:textId="77777777" w:rsidR="00D7491F" w:rsidRPr="00AF5E1B" w:rsidRDefault="00D7491F" w:rsidP="00D7491F">
      <w:pPr>
        <w:ind w:right="-852"/>
        <w:jc w:val="right"/>
        <w:rPr>
          <w:rFonts w:ascii="Verdana" w:hAnsi="Verdana" w:cs="Times"/>
        </w:rPr>
      </w:pPr>
    </w:p>
    <w:p w14:paraId="7C46ED17" w14:textId="1A3B318F" w:rsidR="00D7491F" w:rsidRPr="00AF5E1B" w:rsidRDefault="00D7491F" w:rsidP="00D7491F">
      <w:pPr>
        <w:pStyle w:val="Ingenmellomrom"/>
        <w:ind w:right="1416"/>
        <w:rPr>
          <w:rFonts w:cs="Calibri"/>
          <w:i/>
        </w:rPr>
      </w:pPr>
      <w:r w:rsidRPr="00AF5E1B">
        <w:rPr>
          <w:rFonts w:cs="Calibri"/>
          <w:i/>
        </w:rPr>
        <w:t xml:space="preserve">FORSLAG TIL PRESSEMELDING - </w:t>
      </w:r>
      <w:r w:rsidRPr="00AF5E1B">
        <w:rPr>
          <w:rFonts w:cs="Calibri"/>
          <w:i/>
        </w:rPr>
        <w:t>BOKMÅL</w:t>
      </w:r>
      <w:r w:rsidRPr="00AF5E1B">
        <w:rPr>
          <w:rFonts w:cs="Calibri"/>
          <w:i/>
        </w:rPr>
        <w:t xml:space="preserve"> </w:t>
      </w:r>
      <w:r w:rsidRPr="00AF5E1B">
        <w:rPr>
          <w:rFonts w:cs="Calibri"/>
          <w:i/>
        </w:rPr>
        <w:br/>
        <w:t>Dette er et forslag til pressemelding som du kan sende til lokalavisa. Lag gjerne din egen versjon, tilpassa lokale forhold. Kanskje du kan samarbeide med en bygdelags-le</w:t>
      </w:r>
      <w:r w:rsidR="00EB6D2E" w:rsidRPr="00AF5E1B">
        <w:rPr>
          <w:rFonts w:cs="Calibri"/>
          <w:i/>
        </w:rPr>
        <w:t>der</w:t>
      </w:r>
      <w:r w:rsidRPr="00AF5E1B">
        <w:rPr>
          <w:rFonts w:cs="Calibri"/>
          <w:i/>
        </w:rPr>
        <w:t xml:space="preserve"> slik at han uttal</w:t>
      </w:r>
      <w:r w:rsidR="00EB6D2E" w:rsidRPr="00AF5E1B">
        <w:rPr>
          <w:rFonts w:cs="Calibri"/>
          <w:i/>
        </w:rPr>
        <w:t>e</w:t>
      </w:r>
      <w:r w:rsidRPr="00AF5E1B">
        <w:rPr>
          <w:rFonts w:cs="Calibri"/>
          <w:i/>
        </w:rPr>
        <w:t xml:space="preserve">r seg i </w:t>
      </w:r>
      <w:r w:rsidR="00EB6D2E" w:rsidRPr="00AF5E1B">
        <w:rPr>
          <w:rFonts w:cs="Calibri"/>
          <w:i/>
        </w:rPr>
        <w:t>stedet</w:t>
      </w:r>
      <w:r w:rsidRPr="00AF5E1B">
        <w:rPr>
          <w:rFonts w:cs="Calibri"/>
          <w:i/>
        </w:rPr>
        <w:t xml:space="preserve"> for Distriktssenteret? </w:t>
      </w:r>
      <w:r w:rsidR="00EB6D2E" w:rsidRPr="00AF5E1B">
        <w:rPr>
          <w:rFonts w:cs="Calibri"/>
          <w:i/>
        </w:rPr>
        <w:t>Husk</w:t>
      </w:r>
      <w:r w:rsidRPr="00AF5E1B">
        <w:rPr>
          <w:rFonts w:cs="Calibri"/>
          <w:i/>
        </w:rPr>
        <w:t xml:space="preserve"> å oppgi kontaktinfo (na</w:t>
      </w:r>
      <w:r w:rsidR="00EB6D2E" w:rsidRPr="00AF5E1B">
        <w:rPr>
          <w:rFonts w:cs="Calibri"/>
          <w:i/>
        </w:rPr>
        <w:t>v</w:t>
      </w:r>
      <w:r w:rsidRPr="00AF5E1B">
        <w:rPr>
          <w:rFonts w:cs="Calibri"/>
          <w:i/>
        </w:rPr>
        <w:t>n og telefonnummer) for den som uttal</w:t>
      </w:r>
      <w:r w:rsidR="00EB6D2E" w:rsidRPr="00AF5E1B">
        <w:rPr>
          <w:rFonts w:cs="Calibri"/>
          <w:i/>
        </w:rPr>
        <w:t>e</w:t>
      </w:r>
      <w:r w:rsidRPr="00AF5E1B">
        <w:rPr>
          <w:rFonts w:cs="Calibri"/>
          <w:i/>
        </w:rPr>
        <w:t>r seg eller står som avsend</w:t>
      </w:r>
      <w:r w:rsidR="00EB6D2E" w:rsidRPr="00AF5E1B">
        <w:rPr>
          <w:rFonts w:cs="Calibri"/>
          <w:i/>
        </w:rPr>
        <w:t>e</w:t>
      </w:r>
      <w:r w:rsidRPr="00AF5E1B">
        <w:rPr>
          <w:rFonts w:cs="Calibri"/>
          <w:i/>
        </w:rPr>
        <w:t xml:space="preserve">r. </w:t>
      </w:r>
      <w:r w:rsidRPr="00AF5E1B">
        <w:rPr>
          <w:rFonts w:cs="Calibri"/>
          <w:i/>
        </w:rPr>
        <w:br/>
      </w:r>
      <w:r w:rsidR="00EB6D2E" w:rsidRPr="00AF5E1B">
        <w:rPr>
          <w:rFonts w:cs="Calibri"/>
          <w:i/>
          <w:u w:val="single"/>
        </w:rPr>
        <w:t>Husk</w:t>
      </w:r>
      <w:r w:rsidRPr="00AF5E1B">
        <w:rPr>
          <w:rFonts w:cs="Calibri"/>
          <w:i/>
          <w:u w:val="single"/>
        </w:rPr>
        <w:t xml:space="preserve"> også å stryke denne hjelpeteksten – og å </w:t>
      </w:r>
      <w:r w:rsidR="00EB6D2E" w:rsidRPr="00AF5E1B">
        <w:rPr>
          <w:rFonts w:cs="Calibri"/>
          <w:i/>
          <w:u w:val="single"/>
        </w:rPr>
        <w:t>forandre</w:t>
      </w:r>
      <w:r w:rsidRPr="00AF5E1B">
        <w:rPr>
          <w:rFonts w:cs="Calibri"/>
          <w:i/>
          <w:u w:val="single"/>
        </w:rPr>
        <w:t xml:space="preserve"> na</w:t>
      </w:r>
      <w:r w:rsidR="005A420C" w:rsidRPr="00AF5E1B">
        <w:rPr>
          <w:rFonts w:cs="Calibri"/>
          <w:i/>
          <w:u w:val="single"/>
        </w:rPr>
        <w:t>v</w:t>
      </w:r>
      <w:r w:rsidRPr="00AF5E1B">
        <w:rPr>
          <w:rFonts w:cs="Calibri"/>
          <w:i/>
          <w:u w:val="single"/>
        </w:rPr>
        <w:t>n på fila!</w:t>
      </w:r>
      <w:r w:rsidRPr="00AF5E1B">
        <w:rPr>
          <w:rFonts w:cs="Calibri"/>
          <w:i/>
        </w:rPr>
        <w:br/>
      </w:r>
    </w:p>
    <w:p w14:paraId="48027B00" w14:textId="77777777" w:rsidR="00D7491F" w:rsidRPr="00AF5E1B" w:rsidRDefault="00D7491F" w:rsidP="00D7491F">
      <w:pPr>
        <w:pStyle w:val="Ingenmellomrom"/>
        <w:rPr>
          <w:rFonts w:cs="Calibri"/>
        </w:rPr>
      </w:pPr>
      <w:r w:rsidRPr="00AF5E1B">
        <w:rPr>
          <w:rFonts w:cs="Calibri"/>
        </w:rPr>
        <w:t>PRESSEMELDING</w:t>
      </w:r>
    </w:p>
    <w:p w14:paraId="22357B5B" w14:textId="77777777" w:rsidR="00D7491F" w:rsidRPr="00AF5E1B" w:rsidRDefault="00D7491F" w:rsidP="00D7491F">
      <w:pPr>
        <w:pStyle w:val="Ingenmellomrom"/>
      </w:pPr>
    </w:p>
    <w:p w14:paraId="78CA090E" w14:textId="1F7A7407" w:rsidR="00D7491F" w:rsidRPr="00AF5E1B" w:rsidRDefault="00D7491F" w:rsidP="00D7491F">
      <w:pPr>
        <w:pStyle w:val="Ingenmellomrom"/>
        <w:rPr>
          <w:rFonts w:cs="Calibri"/>
          <w:sz w:val="24"/>
          <w:szCs w:val="24"/>
        </w:rPr>
      </w:pPr>
      <w:r w:rsidRPr="00AF5E1B">
        <w:rPr>
          <w:rFonts w:cs="Calibri"/>
          <w:sz w:val="24"/>
          <w:szCs w:val="24"/>
        </w:rPr>
        <w:t>- Lokal handel sikr</w:t>
      </w:r>
      <w:r w:rsidR="005A420C" w:rsidRPr="00AF5E1B">
        <w:rPr>
          <w:rFonts w:cs="Calibri"/>
          <w:sz w:val="24"/>
          <w:szCs w:val="24"/>
        </w:rPr>
        <w:t>e</w:t>
      </w:r>
      <w:r w:rsidRPr="00AF5E1B">
        <w:rPr>
          <w:rFonts w:cs="Calibri"/>
          <w:sz w:val="24"/>
          <w:szCs w:val="24"/>
        </w:rPr>
        <w:t>r butikk-tilb</w:t>
      </w:r>
      <w:r w:rsidR="005A420C" w:rsidRPr="00AF5E1B">
        <w:rPr>
          <w:rFonts w:cs="Calibri"/>
          <w:sz w:val="24"/>
          <w:szCs w:val="24"/>
        </w:rPr>
        <w:t>u</w:t>
      </w:r>
      <w:r w:rsidRPr="00AF5E1B">
        <w:rPr>
          <w:rFonts w:cs="Calibri"/>
          <w:sz w:val="24"/>
          <w:szCs w:val="24"/>
        </w:rPr>
        <w:t>det</w:t>
      </w:r>
    </w:p>
    <w:p w14:paraId="79CA445C" w14:textId="77777777" w:rsidR="00D7491F" w:rsidRPr="00AF5E1B" w:rsidRDefault="00D7491F" w:rsidP="00D7491F">
      <w:pPr>
        <w:pStyle w:val="Ingenmellomrom"/>
        <w:rPr>
          <w:rFonts w:cs="Calibri"/>
        </w:rPr>
      </w:pPr>
    </w:p>
    <w:p w14:paraId="5FAD7B60" w14:textId="093011A9" w:rsidR="00D7491F" w:rsidRPr="00AF5E1B" w:rsidRDefault="00D7491F" w:rsidP="00D7491F">
      <w:pPr>
        <w:pStyle w:val="Ingenmellomrom"/>
        <w:rPr>
          <w:rFonts w:cs="Calibri"/>
          <w:b/>
        </w:rPr>
      </w:pPr>
      <w:r w:rsidRPr="00AF5E1B">
        <w:rPr>
          <w:rFonts w:cs="Calibri"/>
          <w:b/>
        </w:rPr>
        <w:t>Mange nærbutikk</w:t>
      </w:r>
      <w:r w:rsidR="005A420C" w:rsidRPr="00AF5E1B">
        <w:rPr>
          <w:rFonts w:cs="Calibri"/>
          <w:b/>
        </w:rPr>
        <w:t>e</w:t>
      </w:r>
      <w:r w:rsidRPr="00AF5E1B">
        <w:rPr>
          <w:rFonts w:cs="Calibri"/>
          <w:b/>
        </w:rPr>
        <w:t>r har det tøft på grunn av høge str</w:t>
      </w:r>
      <w:r w:rsidR="005A420C" w:rsidRPr="00AF5E1B">
        <w:rPr>
          <w:rFonts w:cs="Calibri"/>
          <w:b/>
        </w:rPr>
        <w:t>ø</w:t>
      </w:r>
      <w:r w:rsidRPr="00AF5E1B">
        <w:rPr>
          <w:rFonts w:cs="Calibri"/>
          <w:b/>
        </w:rPr>
        <w:t>mpris</w:t>
      </w:r>
      <w:r w:rsidR="005A420C" w:rsidRPr="00AF5E1B">
        <w:rPr>
          <w:rFonts w:cs="Calibri"/>
          <w:b/>
        </w:rPr>
        <w:t>e</w:t>
      </w:r>
      <w:r w:rsidRPr="00AF5E1B">
        <w:rPr>
          <w:rFonts w:cs="Calibri"/>
          <w:b/>
        </w:rPr>
        <w:t>r og dyr</w:t>
      </w:r>
      <w:r w:rsidR="005A420C" w:rsidRPr="00AF5E1B">
        <w:rPr>
          <w:rFonts w:cs="Calibri"/>
          <w:b/>
        </w:rPr>
        <w:t>e</w:t>
      </w:r>
      <w:r w:rsidRPr="00AF5E1B">
        <w:rPr>
          <w:rFonts w:cs="Calibri"/>
          <w:b/>
        </w:rPr>
        <w:t>re dagl</w:t>
      </w:r>
      <w:r w:rsidR="005A420C" w:rsidRPr="00AF5E1B">
        <w:rPr>
          <w:rFonts w:cs="Calibri"/>
          <w:b/>
        </w:rPr>
        <w:t>i</w:t>
      </w:r>
      <w:r w:rsidRPr="00AF5E1B">
        <w:rPr>
          <w:rFonts w:cs="Calibri"/>
          <w:b/>
        </w:rPr>
        <w:t>gvarer</w:t>
      </w:r>
      <w:r w:rsidRPr="00AF5E1B">
        <w:rPr>
          <w:rFonts w:cs="Calibri"/>
          <w:b/>
          <w:color w:val="FF0000"/>
        </w:rPr>
        <w:t xml:space="preserve">. </w:t>
      </w:r>
      <w:r w:rsidRPr="00AF5E1B">
        <w:rPr>
          <w:rFonts w:cs="Calibri"/>
          <w:b/>
        </w:rPr>
        <w:t xml:space="preserve">– </w:t>
      </w:r>
      <w:r w:rsidR="005A420C" w:rsidRPr="00AF5E1B">
        <w:rPr>
          <w:rFonts w:cs="Calibri"/>
          <w:b/>
        </w:rPr>
        <w:t>Jeg</w:t>
      </w:r>
      <w:r w:rsidRPr="00AF5E1B">
        <w:rPr>
          <w:rFonts w:cs="Calibri"/>
          <w:b/>
        </w:rPr>
        <w:t xml:space="preserve"> håper at </w:t>
      </w:r>
      <w:r w:rsidRPr="00AF5E1B">
        <w:rPr>
          <w:rFonts w:cs="Calibri"/>
          <w:b/>
          <w:bCs/>
        </w:rPr>
        <w:t>kund</w:t>
      </w:r>
      <w:r w:rsidR="005A420C" w:rsidRPr="00AF5E1B">
        <w:rPr>
          <w:rFonts w:cs="Calibri"/>
          <w:b/>
          <w:bCs/>
        </w:rPr>
        <w:t>e</w:t>
      </w:r>
      <w:r w:rsidRPr="00AF5E1B">
        <w:rPr>
          <w:rFonts w:cs="Calibri"/>
          <w:b/>
          <w:bCs/>
        </w:rPr>
        <w:t xml:space="preserve">ne </w:t>
      </w:r>
      <w:r w:rsidRPr="00AF5E1B">
        <w:rPr>
          <w:rFonts w:cs="Calibri"/>
          <w:b/>
        </w:rPr>
        <w:t>er bevisste på å handle lokalt n</w:t>
      </w:r>
      <w:r w:rsidR="00D95326" w:rsidRPr="00AF5E1B">
        <w:rPr>
          <w:rFonts w:cs="Calibri"/>
          <w:b/>
        </w:rPr>
        <w:t>å</w:t>
      </w:r>
      <w:r w:rsidRPr="00AF5E1B">
        <w:rPr>
          <w:rFonts w:cs="Calibri"/>
          <w:b/>
        </w:rPr>
        <w:t>. Det er den beste måten du kan sikre butikk-tilb</w:t>
      </w:r>
      <w:r w:rsidR="00D95326" w:rsidRPr="00AF5E1B">
        <w:rPr>
          <w:rFonts w:cs="Calibri"/>
          <w:b/>
        </w:rPr>
        <w:t>u</w:t>
      </w:r>
      <w:r w:rsidRPr="00AF5E1B">
        <w:rPr>
          <w:rFonts w:cs="Calibri"/>
          <w:b/>
        </w:rPr>
        <w:t xml:space="preserve">det ditt, </w:t>
      </w:r>
      <w:r w:rsidR="00D95326" w:rsidRPr="00AF5E1B">
        <w:rPr>
          <w:rFonts w:cs="Calibri"/>
          <w:b/>
        </w:rPr>
        <w:t>sier</w:t>
      </w:r>
      <w:r w:rsidRPr="00AF5E1B">
        <w:rPr>
          <w:rFonts w:cs="Calibri"/>
          <w:b/>
        </w:rPr>
        <w:t xml:space="preserve"> avdelingsdirektør Steinar Fredheim i Distriktssenteret.</w:t>
      </w:r>
    </w:p>
    <w:p w14:paraId="1D62F8C1" w14:textId="77777777" w:rsidR="00D7491F" w:rsidRPr="00AF5E1B" w:rsidRDefault="00D7491F" w:rsidP="00D7491F">
      <w:pPr>
        <w:pStyle w:val="Ingenmellomrom"/>
        <w:rPr>
          <w:rFonts w:cs="Calibri"/>
          <w:b/>
        </w:rPr>
      </w:pPr>
    </w:p>
    <w:p w14:paraId="78EDC6A5" w14:textId="5E68ABD1" w:rsidR="00D7491F" w:rsidRPr="00AF5E1B" w:rsidRDefault="00D7491F" w:rsidP="00D7491F">
      <w:pPr>
        <w:rPr>
          <w:rFonts w:cs="Calibri"/>
        </w:rPr>
      </w:pPr>
      <w:r w:rsidRPr="00AF5E1B">
        <w:t>Nærbutikk</w:t>
      </w:r>
      <w:r w:rsidR="00D95326" w:rsidRPr="00AF5E1B">
        <w:t>e</w:t>
      </w:r>
      <w:r w:rsidRPr="00AF5E1B">
        <w:t>r over hele landet oppfordr</w:t>
      </w:r>
      <w:r w:rsidR="00D95326" w:rsidRPr="00AF5E1B">
        <w:t>e</w:t>
      </w:r>
      <w:r w:rsidRPr="00AF5E1B">
        <w:t>r bygdefolk til å handle mer lokalt. L</w:t>
      </w:r>
      <w:r w:rsidR="00D95326" w:rsidRPr="00AF5E1B">
        <w:t>ø</w:t>
      </w:r>
      <w:r w:rsidRPr="00AF5E1B">
        <w:t>rdag 15. oktober blir det nasjonal aksjonsdag for lokal handel. [</w:t>
      </w:r>
      <w:r w:rsidRPr="00AF5E1B">
        <w:rPr>
          <w:color w:val="0070C0"/>
        </w:rPr>
        <w:t xml:space="preserve">Nærbutikken </w:t>
      </w:r>
      <w:r w:rsidRPr="00AF5E1B">
        <w:t xml:space="preserve">xx] er </w:t>
      </w:r>
      <w:r w:rsidR="006807AB" w:rsidRPr="00AF5E1B">
        <w:t>en</w:t>
      </w:r>
      <w:r w:rsidRPr="00AF5E1B">
        <w:t xml:space="preserve"> av butikk</w:t>
      </w:r>
      <w:r w:rsidR="00D95326" w:rsidRPr="00AF5E1B">
        <w:t>e</w:t>
      </w:r>
      <w:r w:rsidRPr="00AF5E1B">
        <w:t>ne som deltar i kampanjen, som blir arrangert i samarbeid med det statl</w:t>
      </w:r>
      <w:r w:rsidR="00D95326" w:rsidRPr="00AF5E1B">
        <w:t>i</w:t>
      </w:r>
      <w:r w:rsidRPr="00AF5E1B">
        <w:t>ge Merkur-programmet for distriktsbutikk</w:t>
      </w:r>
      <w:r w:rsidR="00D95326" w:rsidRPr="00AF5E1B">
        <w:t>e</w:t>
      </w:r>
      <w:r w:rsidRPr="00AF5E1B">
        <w:t>r.</w:t>
      </w:r>
    </w:p>
    <w:p w14:paraId="54EAB388" w14:textId="62C7B310" w:rsidR="00D7491F" w:rsidRPr="00AF5E1B" w:rsidRDefault="00D7491F" w:rsidP="00D7491F">
      <w:pPr>
        <w:rPr>
          <w:rFonts w:cs="Calibri"/>
        </w:rPr>
      </w:pPr>
      <w:r w:rsidRPr="00AF5E1B">
        <w:t xml:space="preserve">«Handle lokalt – velg nærbutikken» er slagordet for kampanjen, som fokuserer på </w:t>
      </w:r>
      <w:r w:rsidR="00D95326" w:rsidRPr="00AF5E1B">
        <w:t>hvor</w:t>
      </w:r>
      <w:r w:rsidRPr="00AF5E1B">
        <w:t xml:space="preserve"> viktig butikken er både som møteplass, servicesenter og </w:t>
      </w:r>
      <w:r w:rsidR="006807AB" w:rsidRPr="00AF5E1B">
        <w:t>salgssted</w:t>
      </w:r>
      <w:r w:rsidRPr="00AF5E1B">
        <w:t xml:space="preserve"> for dagl</w:t>
      </w:r>
      <w:r w:rsidR="00D95326" w:rsidRPr="00AF5E1B">
        <w:t>i</w:t>
      </w:r>
      <w:r w:rsidRPr="00AF5E1B">
        <w:t>gvarer. Målet er å redusere handelslekkasje og stimulere til mer lokal handel.</w:t>
      </w:r>
    </w:p>
    <w:p w14:paraId="4AF65188" w14:textId="5E72DA9D" w:rsidR="00D7491F" w:rsidRPr="00AF5E1B" w:rsidRDefault="00D7491F" w:rsidP="00D7491F">
      <w:pPr>
        <w:rPr>
          <w:rFonts w:cs="Calibri"/>
        </w:rPr>
      </w:pPr>
      <w:r w:rsidRPr="00AF5E1B">
        <w:t>Mange dagl</w:t>
      </w:r>
      <w:r w:rsidR="00D95326" w:rsidRPr="00AF5E1B">
        <w:t>i</w:t>
      </w:r>
      <w:r w:rsidRPr="00AF5E1B">
        <w:t>gvarebutikk</w:t>
      </w:r>
      <w:r w:rsidR="00D95326" w:rsidRPr="00AF5E1B">
        <w:t>e</w:t>
      </w:r>
      <w:r w:rsidRPr="00AF5E1B">
        <w:t>r i Sør-Norge slit</w:t>
      </w:r>
      <w:r w:rsidR="00D95326" w:rsidRPr="00AF5E1B">
        <w:t>er</w:t>
      </w:r>
      <w:r w:rsidRPr="00AF5E1B">
        <w:t xml:space="preserve"> med rekordhø</w:t>
      </w:r>
      <w:r w:rsidR="00D95326" w:rsidRPr="00AF5E1B">
        <w:t>ye</w:t>
      </w:r>
      <w:r w:rsidRPr="00AF5E1B">
        <w:t xml:space="preserve"> </w:t>
      </w:r>
      <w:r w:rsidR="006807AB" w:rsidRPr="00AF5E1B">
        <w:t>strømpriser</w:t>
      </w:r>
      <w:r w:rsidRPr="00AF5E1B">
        <w:t>. Flere kjøpmenn frykt</w:t>
      </w:r>
      <w:r w:rsidR="00D95326" w:rsidRPr="00AF5E1B">
        <w:t>er</w:t>
      </w:r>
      <w:r w:rsidRPr="00AF5E1B">
        <w:t xml:space="preserve"> at de må legge ned dersom butikk</w:t>
      </w:r>
      <w:r w:rsidR="00D95326" w:rsidRPr="00AF5E1B">
        <w:t>e</w:t>
      </w:r>
      <w:r w:rsidRPr="00AF5E1B">
        <w:t>ne ikke får e</w:t>
      </w:r>
      <w:r w:rsidR="00D95326" w:rsidRPr="00AF5E1B">
        <w:t>n</w:t>
      </w:r>
      <w:r w:rsidRPr="00AF5E1B">
        <w:t xml:space="preserve"> eller anna form for str</w:t>
      </w:r>
      <w:r w:rsidR="00D95326" w:rsidRPr="00AF5E1B">
        <w:t>ø</w:t>
      </w:r>
      <w:r w:rsidRPr="00AF5E1B">
        <w:t xml:space="preserve">mstøtte. </w:t>
      </w:r>
    </w:p>
    <w:p w14:paraId="66A2A22D" w14:textId="7A8F259C" w:rsidR="00D7491F" w:rsidRPr="00AF5E1B" w:rsidRDefault="00D7491F" w:rsidP="00D7491F">
      <w:pPr>
        <w:rPr>
          <w:rFonts w:cs="Calibri"/>
        </w:rPr>
      </w:pPr>
      <w:r w:rsidRPr="00AF5E1B">
        <w:t>Nærbutikk</w:t>
      </w:r>
      <w:r w:rsidR="00D95326" w:rsidRPr="00AF5E1B">
        <w:t>e</w:t>
      </w:r>
      <w:r w:rsidRPr="00AF5E1B">
        <w:t>r over hele landet opplever også at kund</w:t>
      </w:r>
      <w:r w:rsidR="00D95326" w:rsidRPr="00AF5E1B">
        <w:t>e</w:t>
      </w:r>
      <w:r w:rsidRPr="00AF5E1B">
        <w:t>ne har fått dårl</w:t>
      </w:r>
      <w:r w:rsidR="00D95326" w:rsidRPr="00AF5E1B">
        <w:t>i</w:t>
      </w:r>
      <w:r w:rsidRPr="00AF5E1B">
        <w:t>g</w:t>
      </w:r>
      <w:r w:rsidR="00D95326" w:rsidRPr="00AF5E1B">
        <w:t>e</w:t>
      </w:r>
      <w:r w:rsidRPr="00AF5E1B">
        <w:t>re økonomi og blitt mer opptatt av pris</w:t>
      </w:r>
      <w:r w:rsidR="00D95326" w:rsidRPr="00AF5E1B">
        <w:t>e</w:t>
      </w:r>
      <w:r w:rsidRPr="00AF5E1B">
        <w:t>ne på dagl</w:t>
      </w:r>
      <w:r w:rsidR="00D95326" w:rsidRPr="00AF5E1B">
        <w:t>i</w:t>
      </w:r>
      <w:r w:rsidRPr="00AF5E1B">
        <w:t xml:space="preserve">gvarer. I </w:t>
      </w:r>
      <w:r w:rsidR="00D95326" w:rsidRPr="00AF5E1B">
        <w:t>noen</w:t>
      </w:r>
      <w:r w:rsidRPr="00AF5E1B">
        <w:t xml:space="preserve"> </w:t>
      </w:r>
      <w:r w:rsidR="006807AB" w:rsidRPr="00AF5E1B">
        <w:t>tilfeller</w:t>
      </w:r>
      <w:r w:rsidRPr="00AF5E1B">
        <w:t xml:space="preserve"> har det ført til at butikken på bygda taper terreng til l</w:t>
      </w:r>
      <w:r w:rsidR="00D95326" w:rsidRPr="00AF5E1B">
        <w:t>av</w:t>
      </w:r>
      <w:r w:rsidRPr="00AF5E1B">
        <w:t>prisbutikk</w:t>
      </w:r>
      <w:r w:rsidR="00D95326" w:rsidRPr="00AF5E1B">
        <w:t>e</w:t>
      </w:r>
      <w:r w:rsidRPr="00AF5E1B">
        <w:t>r i kommunesenter.</w:t>
      </w:r>
    </w:p>
    <w:p w14:paraId="0834750A" w14:textId="787E1287" w:rsidR="00D7491F" w:rsidRPr="00AF5E1B" w:rsidRDefault="00D7491F" w:rsidP="00D7491F">
      <w:pPr>
        <w:rPr>
          <w:rFonts w:cs="Calibri"/>
        </w:rPr>
      </w:pPr>
      <w:r w:rsidRPr="00AF5E1B">
        <w:t>- Når du handl</w:t>
      </w:r>
      <w:r w:rsidR="00D95326" w:rsidRPr="00AF5E1B">
        <w:t>e</w:t>
      </w:r>
      <w:r w:rsidRPr="00AF5E1B">
        <w:t>r lokalt, er du med på å oppretth</w:t>
      </w:r>
      <w:r w:rsidR="00D95326" w:rsidRPr="00AF5E1B">
        <w:t>o</w:t>
      </w:r>
      <w:r w:rsidRPr="00AF5E1B">
        <w:t>lde både nærbutikken og et lev</w:t>
      </w:r>
      <w:r w:rsidR="00D95326" w:rsidRPr="00AF5E1B">
        <w:t>e</w:t>
      </w:r>
      <w:r w:rsidRPr="00AF5E1B">
        <w:t>nde lokalsamfunn. Gjennom denne kampanjen ønsker vi å takke kund</w:t>
      </w:r>
      <w:r w:rsidR="00D95326" w:rsidRPr="00AF5E1B">
        <w:t>e</w:t>
      </w:r>
      <w:r w:rsidRPr="00AF5E1B">
        <w:t>ne for at de slutt</w:t>
      </w:r>
      <w:r w:rsidR="00D95326" w:rsidRPr="00AF5E1B">
        <w:t>e</w:t>
      </w:r>
      <w:r w:rsidRPr="00AF5E1B">
        <w:t>r opp om lokalbutikken. Samtidig vil vi utfordre de som handl</w:t>
      </w:r>
      <w:r w:rsidR="00D95326" w:rsidRPr="00AF5E1B">
        <w:t>e</w:t>
      </w:r>
      <w:r w:rsidRPr="00AF5E1B">
        <w:t xml:space="preserve">r lite lokalt, til å tenke over </w:t>
      </w:r>
      <w:r w:rsidR="00D95326" w:rsidRPr="00AF5E1B">
        <w:t>hva</w:t>
      </w:r>
      <w:r w:rsidRPr="00AF5E1B">
        <w:t xml:space="preserve"> butikken betyr for bygda og </w:t>
      </w:r>
      <w:r w:rsidR="00D95326" w:rsidRPr="00AF5E1B">
        <w:t>hvilke</w:t>
      </w:r>
      <w:r w:rsidRPr="00AF5E1B">
        <w:t xml:space="preserve"> konsekvens</w:t>
      </w:r>
      <w:r w:rsidR="00D95326" w:rsidRPr="00AF5E1B">
        <w:t>e</w:t>
      </w:r>
      <w:r w:rsidRPr="00AF5E1B">
        <w:t xml:space="preserve">r det vil ha dersom butikken blir lagt ned, </w:t>
      </w:r>
      <w:r w:rsidR="00D95326" w:rsidRPr="00AF5E1B">
        <w:t>sier</w:t>
      </w:r>
      <w:r w:rsidRPr="00AF5E1B">
        <w:t xml:space="preserve"> avdelingsdirektør Steinar Fredheim i Distriktssenteret som forvalt</w:t>
      </w:r>
      <w:r w:rsidR="004E5057" w:rsidRPr="00AF5E1B">
        <w:t>e</w:t>
      </w:r>
      <w:r w:rsidRPr="00AF5E1B">
        <w:t>r Merkur-programmet.</w:t>
      </w:r>
    </w:p>
    <w:p w14:paraId="5F7AA832" w14:textId="7714E96C" w:rsidR="00D7491F" w:rsidRPr="00AF5E1B" w:rsidRDefault="00D7491F" w:rsidP="00D7491F">
      <w:pPr>
        <w:pStyle w:val="Ingenmellomrom"/>
        <w:rPr>
          <w:rFonts w:cs="Calibri"/>
        </w:rPr>
      </w:pPr>
      <w:r w:rsidRPr="00AF5E1B">
        <w:rPr>
          <w:rFonts w:cs="Calibri"/>
        </w:rPr>
        <w:t>Nærbutikkdagen blir markert på ulike måt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>r. De fleste butikk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 xml:space="preserve">ne tilbyr </w:t>
      </w:r>
      <w:r w:rsidR="006807AB" w:rsidRPr="00AF5E1B">
        <w:rPr>
          <w:rFonts w:cs="Calibri"/>
        </w:rPr>
        <w:t>kaffe</w:t>
      </w:r>
      <w:r w:rsidRPr="00AF5E1B">
        <w:rPr>
          <w:rFonts w:cs="Calibri"/>
        </w:rPr>
        <w:t xml:space="preserve"> og kaker til kund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>ne sine denne dagen. Mange legg</w:t>
      </w:r>
      <w:r w:rsidR="004E5057" w:rsidRPr="00AF5E1B">
        <w:rPr>
          <w:rFonts w:cs="Calibri"/>
        </w:rPr>
        <w:t>er</w:t>
      </w:r>
      <w:r w:rsidRPr="00AF5E1B">
        <w:rPr>
          <w:rFonts w:cs="Calibri"/>
        </w:rPr>
        <w:t xml:space="preserve"> opp til ekstra aktivitet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 xml:space="preserve">r i butikken. </w:t>
      </w:r>
      <w:r w:rsidR="004E5057" w:rsidRPr="00AF5E1B">
        <w:rPr>
          <w:rFonts w:cs="Calibri"/>
        </w:rPr>
        <w:t>Noen</w:t>
      </w:r>
      <w:r w:rsidRPr="00AF5E1B">
        <w:rPr>
          <w:rFonts w:cs="Calibri"/>
        </w:rPr>
        <w:t xml:space="preserve"> butikk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>r går ut med spesielle tilb</w:t>
      </w:r>
      <w:r w:rsidR="004E5057" w:rsidRPr="00AF5E1B">
        <w:rPr>
          <w:rFonts w:cs="Calibri"/>
        </w:rPr>
        <w:t>u</w:t>
      </w:r>
      <w:r w:rsidRPr="00AF5E1B">
        <w:rPr>
          <w:rFonts w:cs="Calibri"/>
        </w:rPr>
        <w:t xml:space="preserve">d. Andre </w:t>
      </w:r>
      <w:r w:rsidR="004E5057" w:rsidRPr="00AF5E1B">
        <w:rPr>
          <w:rFonts w:cs="Calibri"/>
        </w:rPr>
        <w:t>benytter</w:t>
      </w:r>
      <w:r w:rsidRPr="00AF5E1B">
        <w:rPr>
          <w:rFonts w:cs="Calibri"/>
        </w:rPr>
        <w:t xml:space="preserve"> anledning</w:t>
      </w:r>
      <w:r w:rsidR="004E5057" w:rsidRPr="00AF5E1B">
        <w:rPr>
          <w:rFonts w:cs="Calibri"/>
        </w:rPr>
        <w:t>en</w:t>
      </w:r>
      <w:r w:rsidRPr="00AF5E1B">
        <w:rPr>
          <w:rFonts w:cs="Calibri"/>
        </w:rPr>
        <w:t xml:space="preserve"> til å invitere ordfør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>ren på besøk.</w:t>
      </w:r>
    </w:p>
    <w:p w14:paraId="7F935C67" w14:textId="77777777" w:rsidR="00D7491F" w:rsidRPr="00AF5E1B" w:rsidRDefault="00D7491F" w:rsidP="00D7491F">
      <w:pPr>
        <w:pStyle w:val="Ingenmellomrom"/>
        <w:rPr>
          <w:rFonts w:cs="Calibri"/>
        </w:rPr>
      </w:pPr>
    </w:p>
    <w:p w14:paraId="534CDE3E" w14:textId="36ED2253" w:rsidR="00D7491F" w:rsidRPr="00AF5E1B" w:rsidRDefault="00D7491F" w:rsidP="00D7491F">
      <w:pPr>
        <w:rPr>
          <w:rFonts w:cs="Calibri"/>
          <w:color w:val="0070C0"/>
        </w:rPr>
      </w:pPr>
      <w:r w:rsidRPr="00AF5E1B">
        <w:rPr>
          <w:color w:val="0070C0"/>
        </w:rPr>
        <w:t>[Her kan du legge inn opplysning</w:t>
      </w:r>
      <w:r w:rsidR="004E5057" w:rsidRPr="00AF5E1B">
        <w:rPr>
          <w:color w:val="0070C0"/>
        </w:rPr>
        <w:t>e</w:t>
      </w:r>
      <w:r w:rsidRPr="00AF5E1B">
        <w:rPr>
          <w:color w:val="0070C0"/>
        </w:rPr>
        <w:t xml:space="preserve">r om </w:t>
      </w:r>
      <w:r w:rsidR="004E5057" w:rsidRPr="00AF5E1B">
        <w:rPr>
          <w:color w:val="0070C0"/>
        </w:rPr>
        <w:t>hva</w:t>
      </w:r>
      <w:r w:rsidRPr="00AF5E1B">
        <w:rPr>
          <w:color w:val="0070C0"/>
        </w:rPr>
        <w:t xml:space="preserve"> som skal skje i din butikk !] </w:t>
      </w:r>
    </w:p>
    <w:p w14:paraId="46F6D00F" w14:textId="19D6A9EE" w:rsidR="00D7491F" w:rsidRPr="00AF5E1B" w:rsidRDefault="00D7491F" w:rsidP="00D7491F">
      <w:pPr>
        <w:pStyle w:val="Ingenmellomrom"/>
        <w:rPr>
          <w:rFonts w:cs="Calibri"/>
        </w:rPr>
      </w:pPr>
      <w:r w:rsidRPr="00AF5E1B">
        <w:rPr>
          <w:rFonts w:cs="Calibri"/>
        </w:rPr>
        <w:t>- Merkur-programmet jobb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 xml:space="preserve">r for å utvikle </w:t>
      </w:r>
      <w:r w:rsidR="006807AB" w:rsidRPr="00AF5E1B">
        <w:rPr>
          <w:rFonts w:cs="Calibri"/>
        </w:rPr>
        <w:t>dagligvarebutikker</w:t>
      </w:r>
      <w:r w:rsidRPr="00AF5E1B">
        <w:rPr>
          <w:rFonts w:cs="Calibri"/>
        </w:rPr>
        <w:t xml:space="preserve"> i distrikta slik at de kan gi et best </w:t>
      </w:r>
      <w:r w:rsidR="004E5057" w:rsidRPr="00AF5E1B">
        <w:rPr>
          <w:rFonts w:cs="Calibri"/>
        </w:rPr>
        <w:t>mulig</w:t>
      </w:r>
      <w:r w:rsidRPr="00AF5E1B">
        <w:rPr>
          <w:rFonts w:cs="Calibri"/>
        </w:rPr>
        <w:t xml:space="preserve"> tilb</w:t>
      </w:r>
      <w:r w:rsidR="004E5057" w:rsidRPr="00AF5E1B">
        <w:rPr>
          <w:rFonts w:cs="Calibri"/>
        </w:rPr>
        <w:t>u</w:t>
      </w:r>
      <w:r w:rsidRPr="00AF5E1B">
        <w:rPr>
          <w:rFonts w:cs="Calibri"/>
        </w:rPr>
        <w:t>d til kund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>ne sine. Men det er like viktig at folk som b</w:t>
      </w:r>
      <w:r w:rsidR="004E5057" w:rsidRPr="00AF5E1B">
        <w:rPr>
          <w:rFonts w:cs="Calibri"/>
        </w:rPr>
        <w:t>o</w:t>
      </w:r>
      <w:r w:rsidRPr="00AF5E1B">
        <w:rPr>
          <w:rFonts w:cs="Calibri"/>
        </w:rPr>
        <w:t>r på bygda, bruk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 xml:space="preserve">r lokalbutikken sin i størst </w:t>
      </w:r>
      <w:r w:rsidR="004E5057" w:rsidRPr="00AF5E1B">
        <w:rPr>
          <w:rFonts w:cs="Calibri"/>
        </w:rPr>
        <w:t>mulig</w:t>
      </w:r>
      <w:r w:rsidRPr="00AF5E1B">
        <w:rPr>
          <w:rFonts w:cs="Calibri"/>
        </w:rPr>
        <w:t xml:space="preserve"> grad. På den måten kan vi sikre uts</w:t>
      </w:r>
      <w:r w:rsidR="004E5057" w:rsidRPr="00AF5E1B">
        <w:rPr>
          <w:rFonts w:cs="Calibri"/>
        </w:rPr>
        <w:t>a</w:t>
      </w:r>
      <w:r w:rsidRPr="00AF5E1B">
        <w:rPr>
          <w:rFonts w:cs="Calibri"/>
        </w:rPr>
        <w:t>tte butikk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>r og skape et miljø rundt lokalbutikken. Dette er bygdeutvikling gjennom butikkutvikling. Ut</w:t>
      </w:r>
      <w:r w:rsidR="004E5057" w:rsidRPr="00AF5E1B">
        <w:rPr>
          <w:rFonts w:cs="Calibri"/>
        </w:rPr>
        <w:t>e</w:t>
      </w:r>
      <w:r w:rsidRPr="00AF5E1B">
        <w:rPr>
          <w:rFonts w:cs="Calibri"/>
        </w:rPr>
        <w:t>n butikk er det vanskel</w:t>
      </w:r>
      <w:r w:rsidR="004E5057" w:rsidRPr="00AF5E1B">
        <w:rPr>
          <w:rFonts w:cs="Calibri"/>
        </w:rPr>
        <w:t>i</w:t>
      </w:r>
      <w:r w:rsidRPr="00AF5E1B">
        <w:rPr>
          <w:rFonts w:cs="Calibri"/>
        </w:rPr>
        <w:t xml:space="preserve">g å få til vekst og tilflytting i ei bygd, </w:t>
      </w:r>
      <w:r w:rsidR="004E5057" w:rsidRPr="00AF5E1B">
        <w:rPr>
          <w:rFonts w:cs="Calibri"/>
        </w:rPr>
        <w:t>sier</w:t>
      </w:r>
      <w:r w:rsidRPr="00AF5E1B">
        <w:rPr>
          <w:rFonts w:cs="Calibri"/>
        </w:rPr>
        <w:t xml:space="preserve"> Steinar Fredheim. </w:t>
      </w:r>
    </w:p>
    <w:p w14:paraId="059899A2" w14:textId="77777777" w:rsidR="00D7491F" w:rsidRPr="00AF5E1B" w:rsidRDefault="00D7491F" w:rsidP="00D7491F">
      <w:pPr>
        <w:pStyle w:val="Ingenmellomrom"/>
        <w:rPr>
          <w:rFonts w:cs="Calibri"/>
        </w:rPr>
      </w:pPr>
    </w:p>
    <w:p w14:paraId="4A4A8895" w14:textId="77777777" w:rsidR="00D7491F" w:rsidRPr="00AF5E1B" w:rsidRDefault="00D7491F" w:rsidP="00D7491F">
      <w:pPr>
        <w:pStyle w:val="Ingenmellomrom"/>
        <w:rPr>
          <w:rFonts w:cs="Calibri"/>
          <w:b/>
          <w:bCs/>
        </w:rPr>
      </w:pPr>
      <w:r w:rsidRPr="00AF5E1B">
        <w:rPr>
          <w:rFonts w:cs="Calibri"/>
          <w:b/>
          <w:bCs/>
        </w:rPr>
        <w:t xml:space="preserve">TIPS: </w:t>
      </w:r>
    </w:p>
    <w:p w14:paraId="2866A6D4" w14:textId="7025C2B3" w:rsidR="00D7491F" w:rsidRPr="00AF5E1B" w:rsidRDefault="00D7491F" w:rsidP="00D7491F">
      <w:pPr>
        <w:pStyle w:val="Ingenmellomrom"/>
        <w:rPr>
          <w:rFonts w:cs="Calibri"/>
          <w:b/>
          <w:bCs/>
        </w:rPr>
      </w:pPr>
      <w:r w:rsidRPr="00AF5E1B">
        <w:rPr>
          <w:rFonts w:cs="Calibri"/>
          <w:b/>
          <w:bCs/>
        </w:rPr>
        <w:t>Vi inviterer [</w:t>
      </w:r>
      <w:r w:rsidR="006807AB" w:rsidRPr="00AF5E1B">
        <w:rPr>
          <w:rFonts w:cs="Calibri"/>
          <w:b/>
          <w:bCs/>
          <w:color w:val="0070C0"/>
        </w:rPr>
        <w:t>navn</w:t>
      </w:r>
      <w:r w:rsidRPr="00AF5E1B">
        <w:rPr>
          <w:rFonts w:cs="Calibri"/>
          <w:b/>
          <w:bCs/>
          <w:color w:val="0070C0"/>
        </w:rPr>
        <w:t xml:space="preserve"> på avisa</w:t>
      </w:r>
      <w:r w:rsidRPr="00AF5E1B">
        <w:rPr>
          <w:rFonts w:cs="Calibri"/>
          <w:b/>
          <w:bCs/>
        </w:rPr>
        <w:t>] til å ta kontakt med [</w:t>
      </w:r>
      <w:r w:rsidR="006807AB" w:rsidRPr="00AF5E1B">
        <w:rPr>
          <w:rFonts w:cs="Calibri"/>
          <w:b/>
          <w:bCs/>
          <w:color w:val="0070C0"/>
        </w:rPr>
        <w:t>nam</w:t>
      </w:r>
      <w:r w:rsidRPr="00AF5E1B">
        <w:rPr>
          <w:rFonts w:cs="Calibri"/>
          <w:b/>
          <w:bCs/>
          <w:color w:val="0070C0"/>
        </w:rPr>
        <w:t xml:space="preserve"> på butikken</w:t>
      </w:r>
      <w:r w:rsidRPr="00AF5E1B">
        <w:rPr>
          <w:rFonts w:cs="Calibri"/>
          <w:b/>
          <w:bCs/>
        </w:rPr>
        <w:t xml:space="preserve">] for å lage en reportasje om lokal handel! </w:t>
      </w:r>
    </w:p>
    <w:p w14:paraId="051ADFAC" w14:textId="61269273" w:rsidR="00D7491F" w:rsidRPr="00AF5E1B" w:rsidRDefault="006807AB" w:rsidP="00D7491F">
      <w:pPr>
        <w:pStyle w:val="Ingenmellomrom"/>
      </w:pPr>
      <w:r w:rsidRPr="00AF5E1B">
        <w:rPr>
          <w:rFonts w:cs="Calibri"/>
        </w:rPr>
        <w:lastRenderedPageBreak/>
        <w:t>Kontaktpersoner</w:t>
      </w:r>
      <w:r w:rsidR="00D7491F" w:rsidRPr="00AF5E1B">
        <w:rPr>
          <w:rFonts w:cs="Calibri"/>
        </w:rPr>
        <w:t xml:space="preserve">: </w:t>
      </w:r>
      <w:r w:rsidR="00D7491F" w:rsidRPr="00AF5E1B">
        <w:rPr>
          <w:rFonts w:cs="Calibri"/>
        </w:rPr>
        <w:br/>
      </w:r>
      <w:r w:rsidR="00D7491F" w:rsidRPr="00AF5E1B">
        <w:rPr>
          <w:rFonts w:cs="Calibri"/>
          <w:color w:val="1F497D"/>
        </w:rPr>
        <w:t xml:space="preserve">[Sett inn </w:t>
      </w:r>
      <w:r w:rsidRPr="00AF5E1B">
        <w:rPr>
          <w:rFonts w:cs="Calibri"/>
          <w:color w:val="1F497D"/>
        </w:rPr>
        <w:t>navn</w:t>
      </w:r>
      <w:r w:rsidR="00D7491F" w:rsidRPr="00AF5E1B">
        <w:rPr>
          <w:rFonts w:cs="Calibri"/>
          <w:color w:val="1F497D"/>
        </w:rPr>
        <w:t xml:space="preserve"> på kjøpmannen/butikken eller bygdelagsleder, pluss telefonnummer!]</w:t>
      </w:r>
      <w:r w:rsidR="00D7491F" w:rsidRPr="00AF5E1B">
        <w:rPr>
          <w:rFonts w:cs="Calibri"/>
        </w:rPr>
        <w:br/>
        <w:t xml:space="preserve">Steinar Fredheim, avdelingsdirektør i </w:t>
      </w:r>
      <w:r w:rsidRPr="00AF5E1B">
        <w:rPr>
          <w:rFonts w:cs="Calibri"/>
        </w:rPr>
        <w:t>Distriktssenteret tlf.</w:t>
      </w:r>
      <w:r w:rsidR="00D7491F" w:rsidRPr="00AF5E1B">
        <w:rPr>
          <w:rFonts w:cs="Calibri"/>
        </w:rPr>
        <w:t xml:space="preserve"> 481 68</w:t>
      </w:r>
      <w:r w:rsidR="00D7491F" w:rsidRPr="00AF5E1B">
        <w:rPr>
          <w:rFonts w:cs="Calibri"/>
        </w:rPr>
        <w:t> </w:t>
      </w:r>
      <w:r w:rsidR="00D7491F" w:rsidRPr="00AF5E1B">
        <w:rPr>
          <w:rFonts w:cs="Calibri"/>
        </w:rPr>
        <w:t>274</w:t>
      </w:r>
    </w:p>
    <w:p w14:paraId="309E69B6" w14:textId="77777777" w:rsidR="00C924E0" w:rsidRPr="00AF5E1B" w:rsidRDefault="00C924E0" w:rsidP="0069404F">
      <w:pPr>
        <w:pStyle w:val="Overskrift1"/>
      </w:pPr>
    </w:p>
    <w:sectPr w:rsidR="00C924E0" w:rsidRPr="00AF5E1B" w:rsidSect="00A751AE">
      <w:headerReference w:type="default" r:id="rId12"/>
      <w:footerReference w:type="default" r:id="rId13"/>
      <w:headerReference w:type="first" r:id="rId14"/>
      <w:pgSz w:w="11906" w:h="16838" w:code="9"/>
      <w:pgMar w:top="1440" w:right="1134" w:bottom="1134" w:left="113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B064" w14:textId="77777777" w:rsidR="00862AFC" w:rsidRDefault="00862AFC" w:rsidP="00641DF8">
      <w:pPr>
        <w:spacing w:after="0"/>
      </w:pPr>
      <w:r>
        <w:separator/>
      </w:r>
    </w:p>
  </w:endnote>
  <w:endnote w:type="continuationSeparator" w:id="0">
    <w:p w14:paraId="217B3552" w14:textId="77777777" w:rsidR="00862AFC" w:rsidRDefault="00862AFC" w:rsidP="00641D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9BC" w14:textId="2302E7D7" w:rsidR="001B072E" w:rsidRPr="0069404F" w:rsidRDefault="00A751AE" w:rsidP="00D20ACC">
    <w:pPr>
      <w:pStyle w:val="Bunntekst"/>
      <w:tabs>
        <w:tab w:val="clear" w:pos="9026"/>
        <w:tab w:val="right" w:pos="9639"/>
      </w:tabs>
      <w:rPr>
        <w:rStyle w:val="Svakutheving"/>
        <w:color w:val="4D4F53"/>
        <w:szCs w:val="18"/>
      </w:rPr>
    </w:pPr>
    <w:r>
      <w:rPr>
        <w:rStyle w:val="Svakutheving"/>
        <w:szCs w:val="18"/>
      </w:rPr>
      <w:fldChar w:fldCharType="begin"/>
    </w:r>
    <w:r>
      <w:rPr>
        <w:rStyle w:val="Svakutheving"/>
        <w:szCs w:val="18"/>
      </w:rPr>
      <w:instrText xml:space="preserve"> TITLE   \* MERGEFORMAT </w:instrText>
    </w:r>
    <w:r>
      <w:rPr>
        <w:rStyle w:val="Svakutheving"/>
        <w:szCs w:val="18"/>
      </w:rPr>
      <w:fldChar w:fldCharType="end"/>
    </w:r>
    <w:r w:rsidR="00D20ACC">
      <w:rPr>
        <w:rStyle w:val="Svakutheving"/>
        <w:szCs w:val="18"/>
      </w:rPr>
      <w:tab/>
    </w:r>
    <w:r w:rsidR="001B072E" w:rsidRPr="0069404F">
      <w:rPr>
        <w:rStyle w:val="Svakutheving"/>
        <w:color w:val="4D4F53"/>
        <w:szCs w:val="18"/>
      </w:rPr>
      <w:tab/>
      <w:t xml:space="preserve">Side </w:t>
    </w:r>
    <w:r w:rsidR="001B072E" w:rsidRPr="0069404F">
      <w:rPr>
        <w:rStyle w:val="Svakutheving"/>
        <w:color w:val="4D4F53"/>
        <w:szCs w:val="18"/>
      </w:rPr>
      <w:fldChar w:fldCharType="begin"/>
    </w:r>
    <w:r w:rsidR="001B072E" w:rsidRPr="0069404F">
      <w:rPr>
        <w:rStyle w:val="Svakutheving"/>
        <w:color w:val="4D4F53"/>
        <w:szCs w:val="18"/>
      </w:rPr>
      <w:instrText>PAGE   \* MERGEFORMAT</w:instrText>
    </w:r>
    <w:r w:rsidR="001B072E" w:rsidRPr="0069404F">
      <w:rPr>
        <w:rStyle w:val="Svakutheving"/>
        <w:color w:val="4D4F53"/>
        <w:szCs w:val="18"/>
      </w:rPr>
      <w:fldChar w:fldCharType="separate"/>
    </w:r>
    <w:r w:rsidR="0096773D" w:rsidRPr="0069404F">
      <w:rPr>
        <w:rStyle w:val="Svakutheving"/>
        <w:noProof/>
        <w:color w:val="4D4F53"/>
        <w:szCs w:val="18"/>
      </w:rPr>
      <w:t>1</w:t>
    </w:r>
    <w:r w:rsidR="001B072E" w:rsidRPr="0069404F">
      <w:rPr>
        <w:rStyle w:val="Svakutheving"/>
        <w:color w:val="4D4F53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FE4E" w14:textId="77777777" w:rsidR="00862AFC" w:rsidRDefault="00862AFC" w:rsidP="00641DF8">
      <w:pPr>
        <w:spacing w:after="0"/>
      </w:pPr>
      <w:r>
        <w:separator/>
      </w:r>
    </w:p>
  </w:footnote>
  <w:footnote w:type="continuationSeparator" w:id="0">
    <w:p w14:paraId="10A1770B" w14:textId="77777777" w:rsidR="00862AFC" w:rsidRDefault="00862AFC" w:rsidP="00641D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9BB" w14:textId="74D8AD72" w:rsidR="001B072E" w:rsidRDefault="0069404F" w:rsidP="00F4680D">
    <w:pPr>
      <w:pStyle w:val="Topptekst"/>
      <w:tabs>
        <w:tab w:val="clear" w:pos="9026"/>
        <w:tab w:val="right" w:pos="9214"/>
      </w:tabs>
    </w:pPr>
    <w:r w:rsidRPr="0069404F">
      <w:rPr>
        <w:noProof/>
      </w:rPr>
      <w:drawing>
        <wp:anchor distT="0" distB="0" distL="114300" distR="114300" simplePos="0" relativeHeight="251663360" behindDoc="0" locked="0" layoutInCell="1" allowOverlap="1" wp14:anchorId="6069C92B" wp14:editId="6F4E7ED4">
          <wp:simplePos x="0" y="0"/>
          <wp:positionH relativeFrom="margin">
            <wp:posOffset>0</wp:posOffset>
          </wp:positionH>
          <wp:positionV relativeFrom="paragraph">
            <wp:posOffset>-215265</wp:posOffset>
          </wp:positionV>
          <wp:extent cx="1963420" cy="584200"/>
          <wp:effectExtent l="0" t="0" r="0" b="0"/>
          <wp:wrapTight wrapText="bothSides">
            <wp:wrapPolygon edited="0">
              <wp:start x="2515" y="3522"/>
              <wp:lineTo x="1048" y="9861"/>
              <wp:lineTo x="1048" y="11270"/>
              <wp:lineTo x="2515" y="16200"/>
              <wp:lineTo x="2515" y="17609"/>
              <wp:lineTo x="5868" y="17609"/>
              <wp:lineTo x="20119" y="16200"/>
              <wp:lineTo x="20119" y="5635"/>
              <wp:lineTo x="5868" y="3522"/>
              <wp:lineTo x="2515" y="3522"/>
            </wp:wrapPolygon>
          </wp:wrapTight>
          <wp:docPr id="2" name="Bilde 2" descr="Distriktssenter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ktssenteret_logo2_7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342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404F">
      <w:rPr>
        <w:noProof/>
      </w:rPr>
      <w:drawing>
        <wp:anchor distT="0" distB="0" distL="114300" distR="114300" simplePos="0" relativeHeight="251662336" behindDoc="0" locked="1" layoutInCell="1" allowOverlap="0" wp14:anchorId="73E68410" wp14:editId="5DC35DA0">
          <wp:simplePos x="0" y="0"/>
          <wp:positionH relativeFrom="margin">
            <wp:posOffset>4629150</wp:posOffset>
          </wp:positionH>
          <wp:positionV relativeFrom="paragraph">
            <wp:posOffset>-203200</wp:posOffset>
          </wp:positionV>
          <wp:extent cx="1490980" cy="568325"/>
          <wp:effectExtent l="0" t="0" r="0" b="0"/>
          <wp:wrapNone/>
          <wp:docPr id="9" name="Picture 0" descr="Merkur-programm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Distriktssenteret.or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69BD" w14:textId="127E5043" w:rsidR="001B072E" w:rsidRDefault="001B07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BE2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65085"/>
    <w:multiLevelType w:val="hybridMultilevel"/>
    <w:tmpl w:val="EE9452B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3BF5"/>
    <w:multiLevelType w:val="hybridMultilevel"/>
    <w:tmpl w:val="C2FAAD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11C3"/>
    <w:multiLevelType w:val="hybridMultilevel"/>
    <w:tmpl w:val="7382C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5D4"/>
    <w:multiLevelType w:val="hybridMultilevel"/>
    <w:tmpl w:val="4D423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2DBE"/>
    <w:multiLevelType w:val="hybridMultilevel"/>
    <w:tmpl w:val="4EEC27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1487"/>
    <w:multiLevelType w:val="hybridMultilevel"/>
    <w:tmpl w:val="980EF840"/>
    <w:lvl w:ilvl="0" w:tplc="70AE2130">
      <w:numFmt w:val="bullet"/>
      <w:lvlText w:val="-"/>
      <w:lvlJc w:val="left"/>
      <w:pPr>
        <w:ind w:left="720" w:hanging="360"/>
      </w:pPr>
      <w:rPr>
        <w:rFonts w:ascii="Aller" w:eastAsia="Calibri" w:hAnsi="All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A5094"/>
    <w:multiLevelType w:val="hybridMultilevel"/>
    <w:tmpl w:val="05E433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767B1"/>
    <w:multiLevelType w:val="hybridMultilevel"/>
    <w:tmpl w:val="30C8DE5C"/>
    <w:lvl w:ilvl="0" w:tplc="D026DBA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63"/>
    <w:multiLevelType w:val="hybridMultilevel"/>
    <w:tmpl w:val="6122EE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55172">
    <w:abstractNumId w:val="0"/>
  </w:num>
  <w:num w:numId="2" w16cid:durableId="1661080581">
    <w:abstractNumId w:val="6"/>
  </w:num>
  <w:num w:numId="3" w16cid:durableId="1079863665">
    <w:abstractNumId w:val="4"/>
  </w:num>
  <w:num w:numId="4" w16cid:durableId="1139692004">
    <w:abstractNumId w:val="3"/>
  </w:num>
  <w:num w:numId="5" w16cid:durableId="2115124914">
    <w:abstractNumId w:val="7"/>
  </w:num>
  <w:num w:numId="6" w16cid:durableId="520243867">
    <w:abstractNumId w:val="5"/>
  </w:num>
  <w:num w:numId="7" w16cid:durableId="1500384099">
    <w:abstractNumId w:val="8"/>
  </w:num>
  <w:num w:numId="8" w16cid:durableId="322438143">
    <w:abstractNumId w:val="1"/>
  </w:num>
  <w:num w:numId="9" w16cid:durableId="550459830">
    <w:abstractNumId w:val="9"/>
  </w:num>
  <w:num w:numId="10" w16cid:durableId="1859928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CC"/>
    <w:rsid w:val="0001257E"/>
    <w:rsid w:val="000272C7"/>
    <w:rsid w:val="000316F1"/>
    <w:rsid w:val="00056A3A"/>
    <w:rsid w:val="000579C8"/>
    <w:rsid w:val="0006258B"/>
    <w:rsid w:val="000656BB"/>
    <w:rsid w:val="000806B0"/>
    <w:rsid w:val="00081889"/>
    <w:rsid w:val="00085437"/>
    <w:rsid w:val="00085BD2"/>
    <w:rsid w:val="00090089"/>
    <w:rsid w:val="000D77BA"/>
    <w:rsid w:val="000E3476"/>
    <w:rsid w:val="000E4EAE"/>
    <w:rsid w:val="000F3CB8"/>
    <w:rsid w:val="001100D8"/>
    <w:rsid w:val="00113D6A"/>
    <w:rsid w:val="00150EA3"/>
    <w:rsid w:val="001517C6"/>
    <w:rsid w:val="00156A28"/>
    <w:rsid w:val="00162641"/>
    <w:rsid w:val="00190A33"/>
    <w:rsid w:val="001914E7"/>
    <w:rsid w:val="001A00B8"/>
    <w:rsid w:val="001A7335"/>
    <w:rsid w:val="001B072E"/>
    <w:rsid w:val="001C7031"/>
    <w:rsid w:val="001E7F88"/>
    <w:rsid w:val="0020484A"/>
    <w:rsid w:val="002057F2"/>
    <w:rsid w:val="00236564"/>
    <w:rsid w:val="00241092"/>
    <w:rsid w:val="0026228D"/>
    <w:rsid w:val="00281734"/>
    <w:rsid w:val="002A2BFE"/>
    <w:rsid w:val="002A3463"/>
    <w:rsid w:val="002B78C6"/>
    <w:rsid w:val="002C60FC"/>
    <w:rsid w:val="002E01EA"/>
    <w:rsid w:val="00310C71"/>
    <w:rsid w:val="00312903"/>
    <w:rsid w:val="00325B66"/>
    <w:rsid w:val="00337B6A"/>
    <w:rsid w:val="003450C2"/>
    <w:rsid w:val="0037231F"/>
    <w:rsid w:val="00392252"/>
    <w:rsid w:val="00393AC6"/>
    <w:rsid w:val="003B6CA9"/>
    <w:rsid w:val="003C5A0D"/>
    <w:rsid w:val="003D3927"/>
    <w:rsid w:val="003E37BC"/>
    <w:rsid w:val="00406B4F"/>
    <w:rsid w:val="00425B6C"/>
    <w:rsid w:val="00435CC1"/>
    <w:rsid w:val="00441BF9"/>
    <w:rsid w:val="00460679"/>
    <w:rsid w:val="00493632"/>
    <w:rsid w:val="004A57F6"/>
    <w:rsid w:val="004B676A"/>
    <w:rsid w:val="004C1DB6"/>
    <w:rsid w:val="004E5057"/>
    <w:rsid w:val="00500493"/>
    <w:rsid w:val="00506961"/>
    <w:rsid w:val="00514B6A"/>
    <w:rsid w:val="00517FAB"/>
    <w:rsid w:val="00526D0C"/>
    <w:rsid w:val="005449E3"/>
    <w:rsid w:val="00544FC2"/>
    <w:rsid w:val="00570EBF"/>
    <w:rsid w:val="00593B35"/>
    <w:rsid w:val="005A420C"/>
    <w:rsid w:val="005C7456"/>
    <w:rsid w:val="005D2961"/>
    <w:rsid w:val="005D2B88"/>
    <w:rsid w:val="005E58FF"/>
    <w:rsid w:val="005F1BE2"/>
    <w:rsid w:val="00620CD6"/>
    <w:rsid w:val="00641599"/>
    <w:rsid w:val="00641DF8"/>
    <w:rsid w:val="00643CFA"/>
    <w:rsid w:val="00647795"/>
    <w:rsid w:val="00647C94"/>
    <w:rsid w:val="0066484D"/>
    <w:rsid w:val="00670015"/>
    <w:rsid w:val="00672FCF"/>
    <w:rsid w:val="00673B86"/>
    <w:rsid w:val="006807AB"/>
    <w:rsid w:val="00683B19"/>
    <w:rsid w:val="00684E38"/>
    <w:rsid w:val="0069404F"/>
    <w:rsid w:val="00695E0C"/>
    <w:rsid w:val="0069668F"/>
    <w:rsid w:val="006A6E17"/>
    <w:rsid w:val="006B040C"/>
    <w:rsid w:val="006B1DBE"/>
    <w:rsid w:val="006C0C3E"/>
    <w:rsid w:val="006E288F"/>
    <w:rsid w:val="006F3DDB"/>
    <w:rsid w:val="007000E9"/>
    <w:rsid w:val="007240B5"/>
    <w:rsid w:val="007256FB"/>
    <w:rsid w:val="00732C7C"/>
    <w:rsid w:val="0073614E"/>
    <w:rsid w:val="007564CD"/>
    <w:rsid w:val="0078744D"/>
    <w:rsid w:val="00790EEF"/>
    <w:rsid w:val="00797D21"/>
    <w:rsid w:val="007A2042"/>
    <w:rsid w:val="007A5AAA"/>
    <w:rsid w:val="007B06F0"/>
    <w:rsid w:val="007B3C20"/>
    <w:rsid w:val="007B61D3"/>
    <w:rsid w:val="007D0E64"/>
    <w:rsid w:val="007D3A49"/>
    <w:rsid w:val="007E5843"/>
    <w:rsid w:val="007F4FD1"/>
    <w:rsid w:val="00811B6A"/>
    <w:rsid w:val="00821D56"/>
    <w:rsid w:val="00832D28"/>
    <w:rsid w:val="00834B63"/>
    <w:rsid w:val="008355D6"/>
    <w:rsid w:val="00835E1D"/>
    <w:rsid w:val="00841E1C"/>
    <w:rsid w:val="00846559"/>
    <w:rsid w:val="00862AFC"/>
    <w:rsid w:val="008911F0"/>
    <w:rsid w:val="00893E8F"/>
    <w:rsid w:val="008959B6"/>
    <w:rsid w:val="008D3B3A"/>
    <w:rsid w:val="00911AB9"/>
    <w:rsid w:val="00921484"/>
    <w:rsid w:val="00932E9B"/>
    <w:rsid w:val="00945FB4"/>
    <w:rsid w:val="0096773D"/>
    <w:rsid w:val="0099355F"/>
    <w:rsid w:val="009C46A9"/>
    <w:rsid w:val="009C6856"/>
    <w:rsid w:val="009F4C3C"/>
    <w:rsid w:val="00A3474B"/>
    <w:rsid w:val="00A424FF"/>
    <w:rsid w:val="00A42E4A"/>
    <w:rsid w:val="00A751AE"/>
    <w:rsid w:val="00A9207C"/>
    <w:rsid w:val="00A9396C"/>
    <w:rsid w:val="00A9658F"/>
    <w:rsid w:val="00AA2E01"/>
    <w:rsid w:val="00AC1B92"/>
    <w:rsid w:val="00AD3524"/>
    <w:rsid w:val="00AD40F5"/>
    <w:rsid w:val="00AD5D4C"/>
    <w:rsid w:val="00AE7494"/>
    <w:rsid w:val="00AF5E1B"/>
    <w:rsid w:val="00B3267D"/>
    <w:rsid w:val="00B34CDC"/>
    <w:rsid w:val="00B41162"/>
    <w:rsid w:val="00B41D97"/>
    <w:rsid w:val="00B5354D"/>
    <w:rsid w:val="00B5552D"/>
    <w:rsid w:val="00B624A5"/>
    <w:rsid w:val="00B66DFF"/>
    <w:rsid w:val="00B71F10"/>
    <w:rsid w:val="00B77526"/>
    <w:rsid w:val="00B83513"/>
    <w:rsid w:val="00B85DF9"/>
    <w:rsid w:val="00B90D2F"/>
    <w:rsid w:val="00B93CA5"/>
    <w:rsid w:val="00B95088"/>
    <w:rsid w:val="00BA0B61"/>
    <w:rsid w:val="00BB3CCC"/>
    <w:rsid w:val="00BC1990"/>
    <w:rsid w:val="00BD33AA"/>
    <w:rsid w:val="00BE7E40"/>
    <w:rsid w:val="00C335EE"/>
    <w:rsid w:val="00C36941"/>
    <w:rsid w:val="00C52DB2"/>
    <w:rsid w:val="00C54FFE"/>
    <w:rsid w:val="00C63534"/>
    <w:rsid w:val="00C667E7"/>
    <w:rsid w:val="00C708C6"/>
    <w:rsid w:val="00C8058C"/>
    <w:rsid w:val="00C924E0"/>
    <w:rsid w:val="00CA3D0D"/>
    <w:rsid w:val="00CB2A90"/>
    <w:rsid w:val="00CC3433"/>
    <w:rsid w:val="00CC6CF6"/>
    <w:rsid w:val="00CD4527"/>
    <w:rsid w:val="00CE300D"/>
    <w:rsid w:val="00D20ACC"/>
    <w:rsid w:val="00D264D0"/>
    <w:rsid w:val="00D26C0B"/>
    <w:rsid w:val="00D370C0"/>
    <w:rsid w:val="00D373D2"/>
    <w:rsid w:val="00D43B57"/>
    <w:rsid w:val="00D543B4"/>
    <w:rsid w:val="00D55644"/>
    <w:rsid w:val="00D67F26"/>
    <w:rsid w:val="00D723A4"/>
    <w:rsid w:val="00D7491F"/>
    <w:rsid w:val="00D778DD"/>
    <w:rsid w:val="00D85FB8"/>
    <w:rsid w:val="00D95326"/>
    <w:rsid w:val="00D961AE"/>
    <w:rsid w:val="00D9661A"/>
    <w:rsid w:val="00D96826"/>
    <w:rsid w:val="00DA1AA6"/>
    <w:rsid w:val="00DA2198"/>
    <w:rsid w:val="00DB14B8"/>
    <w:rsid w:val="00DB1C8C"/>
    <w:rsid w:val="00DC05F9"/>
    <w:rsid w:val="00DD6811"/>
    <w:rsid w:val="00DD697F"/>
    <w:rsid w:val="00DF0841"/>
    <w:rsid w:val="00DF42C8"/>
    <w:rsid w:val="00E309C1"/>
    <w:rsid w:val="00E31DFE"/>
    <w:rsid w:val="00E34B03"/>
    <w:rsid w:val="00E45AC4"/>
    <w:rsid w:val="00E52665"/>
    <w:rsid w:val="00E81224"/>
    <w:rsid w:val="00E85CA7"/>
    <w:rsid w:val="00E91356"/>
    <w:rsid w:val="00E94CA2"/>
    <w:rsid w:val="00EB1507"/>
    <w:rsid w:val="00EB6D2E"/>
    <w:rsid w:val="00F201C6"/>
    <w:rsid w:val="00F235B0"/>
    <w:rsid w:val="00F42916"/>
    <w:rsid w:val="00F4680D"/>
    <w:rsid w:val="00F515A4"/>
    <w:rsid w:val="00F6674C"/>
    <w:rsid w:val="00F66EA3"/>
    <w:rsid w:val="00F74730"/>
    <w:rsid w:val="00F74A80"/>
    <w:rsid w:val="00F76F7D"/>
    <w:rsid w:val="00F8113F"/>
    <w:rsid w:val="00FB332E"/>
    <w:rsid w:val="00FB4E43"/>
    <w:rsid w:val="492EF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2EFEB7"/>
  <w15:docId w15:val="{3029CB1C-FD32-44B6-9D64-A9B45C85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AE"/>
    <w:pPr>
      <w:spacing w:after="200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751A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DD4814" w:themeColor="accent1"/>
      <w:sz w:val="32"/>
      <w:szCs w:val="28"/>
    </w:rPr>
  </w:style>
  <w:style w:type="paragraph" w:styleId="Overskrift2">
    <w:name w:val="heading 2"/>
    <w:basedOn w:val="Overskrift1"/>
    <w:next w:val="Normal"/>
    <w:link w:val="Overskrift2Tegn"/>
    <w:autoRedefine/>
    <w:uiPriority w:val="9"/>
    <w:unhideWhenUsed/>
    <w:qFormat/>
    <w:rsid w:val="00393AC6"/>
    <w:pPr>
      <w:outlineLvl w:val="1"/>
    </w:pPr>
    <w:rPr>
      <w:bCs w:val="0"/>
      <w:i/>
      <w:sz w:val="28"/>
      <w:szCs w:val="26"/>
      <w:lang w:val="nn-NO"/>
    </w:rPr>
  </w:style>
  <w:style w:type="paragraph" w:styleId="Overskrift3">
    <w:name w:val="heading 3"/>
    <w:basedOn w:val="Overskrift2"/>
    <w:next w:val="Normal"/>
    <w:link w:val="Overskrift3Tegn"/>
    <w:autoRedefine/>
    <w:uiPriority w:val="9"/>
    <w:unhideWhenUsed/>
    <w:qFormat/>
    <w:rsid w:val="00A751AE"/>
    <w:pPr>
      <w:outlineLvl w:val="2"/>
    </w:pPr>
    <w:rPr>
      <w:bCs/>
      <w:i w:val="0"/>
      <w:sz w:val="24"/>
    </w:rPr>
  </w:style>
  <w:style w:type="paragraph" w:styleId="Overskrift4">
    <w:name w:val="heading 4"/>
    <w:basedOn w:val="Overskrift3"/>
    <w:next w:val="Normal"/>
    <w:link w:val="Overskrift4Tegn"/>
    <w:autoRedefine/>
    <w:uiPriority w:val="9"/>
    <w:unhideWhenUsed/>
    <w:qFormat/>
    <w:rsid w:val="00393AC6"/>
    <w:pPr>
      <w:outlineLvl w:val="3"/>
    </w:pPr>
    <w:rPr>
      <w:b w:val="0"/>
      <w:bCs w:val="0"/>
      <w:i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A751AE"/>
    <w:pPr>
      <w:outlineLvl w:val="4"/>
    </w:pPr>
    <w:rPr>
      <w:i w:val="0"/>
      <w:sz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708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DD4814" w:themeColor="accen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08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230A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5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Topptekst">
    <w:name w:val="header"/>
    <w:basedOn w:val="Normal"/>
    <w:link w:val="TopptekstTegn"/>
    <w:uiPriority w:val="99"/>
    <w:unhideWhenUsed/>
    <w:rsid w:val="00B5354D"/>
    <w:pPr>
      <w:tabs>
        <w:tab w:val="center" w:pos="4513"/>
        <w:tab w:val="right" w:pos="9026"/>
      </w:tabs>
    </w:pPr>
    <w:rPr>
      <w:color w:val="4D4F53" w:themeColor="text2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B5354D"/>
    <w:rPr>
      <w:color w:val="4D4F53" w:themeColor="text2"/>
      <w:sz w:val="18"/>
      <w:szCs w:val="22"/>
    </w:rPr>
  </w:style>
  <w:style w:type="paragraph" w:styleId="Bunntekst">
    <w:name w:val="footer"/>
    <w:basedOn w:val="Topptekst"/>
    <w:link w:val="BunntekstTegn"/>
    <w:uiPriority w:val="99"/>
    <w:unhideWhenUsed/>
    <w:rsid w:val="00641DF8"/>
  </w:style>
  <w:style w:type="character" w:customStyle="1" w:styleId="BunntekstTegn">
    <w:name w:val="Bunntekst Tegn"/>
    <w:basedOn w:val="Standardskriftforavsnitt"/>
    <w:link w:val="Bunntekst"/>
    <w:uiPriority w:val="99"/>
    <w:rsid w:val="00B5354D"/>
    <w:rPr>
      <w:color w:val="4D4F53" w:themeColor="text2"/>
      <w:sz w:val="18"/>
      <w:szCs w:val="22"/>
    </w:rPr>
  </w:style>
  <w:style w:type="character" w:styleId="Hyperkobling">
    <w:name w:val="Hyperlink"/>
    <w:basedOn w:val="Standardskriftforavsnitt"/>
    <w:uiPriority w:val="99"/>
    <w:unhideWhenUsed/>
    <w:rsid w:val="00B5354D"/>
    <w:rPr>
      <w:strike w:val="0"/>
      <w:dstrike w:val="0"/>
      <w:color w:val="007B69" w:themeColor="accent2"/>
      <w:u w:val="singl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162641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rsid w:val="002048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76F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6F7D"/>
    <w:rPr>
      <w:rFonts w:ascii="Lucida Grande" w:hAnsi="Lucida Grande" w:cs="Lucida Grande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93AC6"/>
    <w:rPr>
      <w:rFonts w:asciiTheme="majorHAnsi" w:eastAsiaTheme="majorEastAsia" w:hAnsiTheme="majorHAnsi" w:cstheme="majorBidi"/>
      <w:b/>
      <w:i/>
      <w:color w:val="DD4814" w:themeColor="accent1"/>
      <w:sz w:val="28"/>
      <w:szCs w:val="26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751AE"/>
    <w:rPr>
      <w:rFonts w:asciiTheme="majorHAnsi" w:eastAsiaTheme="majorEastAsia" w:hAnsiTheme="majorHAnsi" w:cstheme="majorBidi"/>
      <w:b/>
      <w:bCs/>
      <w:color w:val="DD4814" w:themeColor="accent1"/>
      <w:sz w:val="3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751AE"/>
    <w:rPr>
      <w:rFonts w:asciiTheme="majorHAnsi" w:eastAsiaTheme="majorEastAsia" w:hAnsiTheme="majorHAnsi" w:cstheme="majorBidi"/>
      <w:b/>
      <w:bCs/>
      <w:color w:val="DD4814" w:themeColor="accent1"/>
      <w:sz w:val="24"/>
      <w:szCs w:val="2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93AC6"/>
    <w:rPr>
      <w:rFonts w:asciiTheme="majorHAnsi" w:eastAsiaTheme="majorEastAsia" w:hAnsiTheme="majorHAnsi" w:cstheme="majorBidi"/>
      <w:i/>
      <w:iCs/>
      <w:color w:val="DD4814" w:themeColor="accent1"/>
      <w:sz w:val="24"/>
      <w:szCs w:val="26"/>
      <w:lang w:val="nn-NO"/>
    </w:rPr>
  </w:style>
  <w:style w:type="paragraph" w:styleId="Tittel">
    <w:name w:val="Title"/>
    <w:basedOn w:val="Normal"/>
    <w:next w:val="Undertittel"/>
    <w:link w:val="TittelTegn"/>
    <w:autoRedefine/>
    <w:uiPriority w:val="10"/>
    <w:qFormat/>
    <w:rsid w:val="00393AC6"/>
    <w:pPr>
      <w:pBdr>
        <w:bottom w:val="single" w:sz="8" w:space="4" w:color="DD4814" w:themeColor="accent1"/>
      </w:pBdr>
      <w:contextualSpacing/>
    </w:pPr>
    <w:rPr>
      <w:rFonts w:asciiTheme="majorHAnsi" w:eastAsiaTheme="majorEastAsia" w:hAnsiTheme="majorHAnsi" w:cstheme="majorBidi"/>
      <w:color w:val="007B69" w:themeColor="accent2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93AC6"/>
    <w:rPr>
      <w:rFonts w:asciiTheme="majorHAnsi" w:eastAsiaTheme="majorEastAsia" w:hAnsiTheme="majorHAnsi" w:cstheme="majorBidi"/>
      <w:color w:val="007B69" w:themeColor="accent2"/>
      <w:spacing w:val="5"/>
      <w:kern w:val="28"/>
      <w:sz w:val="52"/>
      <w:szCs w:val="52"/>
    </w:rPr>
  </w:style>
  <w:style w:type="paragraph" w:styleId="Undertittel">
    <w:name w:val="Subtitle"/>
    <w:basedOn w:val="Tittel"/>
    <w:next w:val="Normal"/>
    <w:link w:val="UndertittelTegn"/>
    <w:autoRedefine/>
    <w:uiPriority w:val="11"/>
    <w:qFormat/>
    <w:rsid w:val="00C708C6"/>
    <w:pPr>
      <w:numPr>
        <w:ilvl w:val="1"/>
      </w:numPr>
      <w:pBdr>
        <w:bottom w:val="none" w:sz="0" w:space="0" w:color="auto"/>
      </w:pBdr>
      <w:spacing w:after="120"/>
    </w:pPr>
    <w:rPr>
      <w:iCs/>
      <w:color w:val="DD4814" w:themeColor="accent1"/>
      <w:spacing w:val="15"/>
      <w:kern w:val="32"/>
      <w:sz w:val="3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708C6"/>
    <w:rPr>
      <w:rFonts w:asciiTheme="majorHAnsi" w:eastAsiaTheme="majorEastAsia" w:hAnsiTheme="majorHAnsi" w:cstheme="majorBidi"/>
      <w:iCs/>
      <w:color w:val="DD4814" w:themeColor="accent1"/>
      <w:spacing w:val="15"/>
      <w:kern w:val="32"/>
      <w:sz w:val="32"/>
      <w:szCs w:val="24"/>
    </w:rPr>
  </w:style>
  <w:style w:type="character" w:styleId="Svakutheving">
    <w:name w:val="Subtle Emphasis"/>
    <w:basedOn w:val="Standardskriftforavsnitt"/>
    <w:uiPriority w:val="19"/>
    <w:rsid w:val="006C0C3E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rsid w:val="006C0C3E"/>
    <w:rPr>
      <w:b/>
      <w:bCs/>
      <w:i/>
      <w:iCs/>
      <w:color w:val="DD4814" w:themeColor="accent1"/>
    </w:rPr>
  </w:style>
  <w:style w:type="character" w:styleId="Sterk">
    <w:name w:val="Strong"/>
    <w:basedOn w:val="Standardskriftforavsnitt"/>
    <w:uiPriority w:val="22"/>
    <w:rsid w:val="006C0C3E"/>
    <w:rPr>
      <w:b/>
      <w:bCs/>
    </w:rPr>
  </w:style>
  <w:style w:type="character" w:styleId="Boktittel">
    <w:name w:val="Book Title"/>
    <w:basedOn w:val="Standardskriftforavsnitt"/>
    <w:uiPriority w:val="33"/>
    <w:rsid w:val="006C0C3E"/>
    <w:rPr>
      <w:b/>
      <w:bCs/>
      <w:smallCaps/>
      <w:spacing w:val="5"/>
    </w:rPr>
  </w:style>
  <w:style w:type="paragraph" w:customStyle="1" w:styleId="Avsenderadresse1">
    <w:name w:val="Avsenderadresse1"/>
    <w:basedOn w:val="Ingenmellomrom"/>
    <w:uiPriority w:val="2"/>
    <w:rsid w:val="002E01EA"/>
    <w:pPr>
      <w:spacing w:after="360"/>
      <w:contextualSpacing/>
    </w:pPr>
    <w:rPr>
      <w:rFonts w:asciiTheme="minorHAnsi" w:eastAsiaTheme="minorEastAsia" w:hAnsiTheme="minorHAnsi" w:cstheme="minorBidi"/>
      <w:lang w:eastAsia="nb-NO"/>
    </w:rPr>
  </w:style>
  <w:style w:type="paragraph" w:styleId="Ingenmellomrom">
    <w:name w:val="No Spacing"/>
    <w:uiPriority w:val="1"/>
    <w:qFormat/>
    <w:rsid w:val="002E01EA"/>
    <w:rPr>
      <w:sz w:val="22"/>
      <w:szCs w:val="22"/>
    </w:rPr>
  </w:style>
  <w:style w:type="character" w:styleId="Plassholdertekst">
    <w:name w:val="Placeholder Text"/>
    <w:basedOn w:val="Standardskriftforavsnitt"/>
    <w:uiPriority w:val="67"/>
    <w:rsid w:val="00B5354D"/>
    <w:rPr>
      <w:color w:val="4D4F53" w:themeColor="text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751AE"/>
    <w:rPr>
      <w:rFonts w:asciiTheme="majorHAnsi" w:eastAsiaTheme="majorEastAsia" w:hAnsiTheme="majorHAnsi" w:cstheme="majorBidi"/>
      <w:iCs/>
      <w:color w:val="DD4814" w:themeColor="accent1"/>
      <w:sz w:val="22"/>
      <w:szCs w:val="26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708C6"/>
    <w:rPr>
      <w:rFonts w:asciiTheme="majorHAnsi" w:eastAsiaTheme="majorEastAsia" w:hAnsiTheme="majorHAnsi" w:cstheme="majorBidi"/>
      <w:i/>
      <w:color w:val="DD4814" w:themeColor="accent1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708C6"/>
    <w:rPr>
      <w:rFonts w:asciiTheme="majorHAnsi" w:eastAsiaTheme="majorEastAsia" w:hAnsiTheme="majorHAnsi" w:cstheme="majorBidi"/>
      <w:i/>
      <w:iCs/>
      <w:color w:val="6E230A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YE_distriktssenteret">
  <a:themeElements>
    <a:clrScheme name="KDU-fargar">
      <a:dk1>
        <a:sysClr val="windowText" lastClr="000000"/>
      </a:dk1>
      <a:lt1>
        <a:srgbClr val="FFFFFF"/>
      </a:lt1>
      <a:dk2>
        <a:srgbClr val="4D4F53"/>
      </a:dk2>
      <a:lt2>
        <a:srgbClr val="C9CAC8"/>
      </a:lt2>
      <a:accent1>
        <a:srgbClr val="DD4814"/>
      </a:accent1>
      <a:accent2>
        <a:srgbClr val="007B69"/>
      </a:accent2>
      <a:accent3>
        <a:srgbClr val="4D4F53"/>
      </a:accent3>
      <a:accent4>
        <a:srgbClr val="C9CAC8"/>
      </a:accent4>
      <a:accent5>
        <a:srgbClr val="FECB00"/>
      </a:accent5>
      <a:accent6>
        <a:srgbClr val="A69400"/>
      </a:accent6>
      <a:hlink>
        <a:srgbClr val="0563C1"/>
      </a:hlink>
      <a:folHlink>
        <a:srgbClr val="954F72"/>
      </a:folHlink>
    </a:clrScheme>
    <a:fontScheme name="K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 utforming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 utforming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 utforming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20a14e36-3d9b-4ac3-b505-e230eef8c5d5" ContentTypeId="0x010100DE4E00793545274B9DA51D2C12AE5E8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Merkur" ma:contentTypeID="0x010100DE4E00793545274B9DA51D2C12AE5E860088AEBCF95E3AAF45B11A112EDBB0CA71" ma:contentTypeVersion="4" ma:contentTypeDescription="Word-dokument med Merkur- og Distriktssenterlogo" ma:contentTypeScope="" ma:versionID="6944856d6ad664d1b7be7cec8465a2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a6ff8b9e731ca1c3333612f557b2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38CFD-DE95-4BF5-B279-02A4004CD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3B937-3F01-4C17-97C9-EB123B95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4C0831-CDD2-43A7-B227-59D0492D19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01A32D-68BC-4568-A735-5D7FC1BED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671D638-F1C9-47FC-9321-FFA13948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Distriktssenteret</Company>
  <LinksUpToDate>false</LinksUpToDate>
  <CharactersWithSpaces>3220</CharactersWithSpaces>
  <SharedDoc>false</SharedDoc>
  <HLinks>
    <vt:vector size="12" baseType="variant"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http://www.distriktssenteret.no/</vt:lpwstr>
      </vt:variant>
      <vt:variant>
        <vt:lpwstr/>
      </vt:variant>
      <vt:variant>
        <vt:i4>262177</vt:i4>
      </vt:variant>
      <vt:variant>
        <vt:i4>0</vt:i4>
      </vt:variant>
      <vt:variant>
        <vt:i4>0</vt:i4>
      </vt:variant>
      <vt:variant>
        <vt:i4>5</vt:i4>
      </vt:variant>
      <vt:variant>
        <vt:lpwstr>mailto:post@kdu.no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Kjetil Jørgensen</dc:creator>
  <dc:description>[</dc:description>
  <cp:lastModifiedBy>Per Kjetil Jørgensen</cp:lastModifiedBy>
  <cp:revision>10</cp:revision>
  <cp:lastPrinted>2012-01-16T11:50:00Z</cp:lastPrinted>
  <dcterms:created xsi:type="dcterms:W3CDTF">2022-10-04T13:41:00Z</dcterms:created>
  <dcterms:modified xsi:type="dcterms:W3CDTF">2022-10-04T13:52:00Z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0x010100DE4E00793545274B9DA51D2C12AE5E860088AEBCF95E3AAF45B11A112EDBB0CA71</vt:lpwstr>
  </property>
  <property fmtid="{D5CDD505-2E9C-101B-9397-08002B2CF9AE}" pid="3" name="TaxKeyword">
    <vt:lpwstr/>
  </property>
  <property fmtid="{D5CDD505-2E9C-101B-9397-08002B2CF9AE}" pid="4" name="Order">
    <vt:r8>200</vt:r8>
  </property>
</Properties>
</file>